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cd47d0d17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ade283454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ceb675e5c49c8" /><Relationship Type="http://schemas.openxmlformats.org/officeDocument/2006/relationships/numbering" Target="/word/numbering.xml" Id="Rd5efb31986384917" /><Relationship Type="http://schemas.openxmlformats.org/officeDocument/2006/relationships/settings" Target="/word/settings.xml" Id="R0e46c91daf084e98" /><Relationship Type="http://schemas.openxmlformats.org/officeDocument/2006/relationships/image" Target="/word/media/e26f8836-2fe5-443f-8607-9c232d1ce9ea.png" Id="R6c3ade28345448a8" /></Relationships>
</file>