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4c626f64f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b1314ab05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30fb440334c4a" /><Relationship Type="http://schemas.openxmlformats.org/officeDocument/2006/relationships/numbering" Target="/word/numbering.xml" Id="Rc1a6eba8925f4a58" /><Relationship Type="http://schemas.openxmlformats.org/officeDocument/2006/relationships/settings" Target="/word/settings.xml" Id="Redc2c77edf234533" /><Relationship Type="http://schemas.openxmlformats.org/officeDocument/2006/relationships/image" Target="/word/media/288ca564-39c9-4d71-ba07-13de515ae165.png" Id="R5c6b1314ab054059" /></Relationships>
</file>