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f2833240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14919eb4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b18b1c0b408a" /><Relationship Type="http://schemas.openxmlformats.org/officeDocument/2006/relationships/numbering" Target="/word/numbering.xml" Id="R5830f85b6d52469f" /><Relationship Type="http://schemas.openxmlformats.org/officeDocument/2006/relationships/settings" Target="/word/settings.xml" Id="R1fb7988d547e4708" /><Relationship Type="http://schemas.openxmlformats.org/officeDocument/2006/relationships/image" Target="/word/media/d0c5d5af-c990-4a36-b561-611fd7d11046.png" Id="R63114919eb4f4e5f" /></Relationships>
</file>