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e6523686e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04ccbe2d03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Mamphrapara,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5cc1b5fcf348ed" /><Relationship Type="http://schemas.openxmlformats.org/officeDocument/2006/relationships/numbering" Target="/word/numbering.xml" Id="R7ce760b3c09d412c" /><Relationship Type="http://schemas.openxmlformats.org/officeDocument/2006/relationships/settings" Target="/word/settings.xml" Id="Rdb505aadc47c4a83" /><Relationship Type="http://schemas.openxmlformats.org/officeDocument/2006/relationships/image" Target="/word/media/a8a47db6-96ca-4c2e-b7d1-42f4fb869b79.png" Id="R8004ccbe2d034cbe" /></Relationships>
</file>