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8321bd854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f91a115f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Mamrajpur 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0ae6add4a40e1" /><Relationship Type="http://schemas.openxmlformats.org/officeDocument/2006/relationships/numbering" Target="/word/numbering.xml" Id="R8d67f71f7d274241" /><Relationship Type="http://schemas.openxmlformats.org/officeDocument/2006/relationships/settings" Target="/word/settings.xml" Id="R62a03b26db41486b" /><Relationship Type="http://schemas.openxmlformats.org/officeDocument/2006/relationships/image" Target="/word/media/bed4e484-281e-4644-b3c0-ec9dde1c6fe0.png" Id="R0593f91a115f459f" /></Relationships>
</file>