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0ad299c09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b65108159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Mamrezkandi,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b564df15a488c" /><Relationship Type="http://schemas.openxmlformats.org/officeDocument/2006/relationships/numbering" Target="/word/numbering.xml" Id="R5d4147730abe4927" /><Relationship Type="http://schemas.openxmlformats.org/officeDocument/2006/relationships/settings" Target="/word/settings.xml" Id="R869ade060b5646f3" /><Relationship Type="http://schemas.openxmlformats.org/officeDocument/2006/relationships/image" Target="/word/media/2d322e76-b8fe-41a2-95b4-b46effe2b505.png" Id="R0cdb651081594b0e" /></Relationships>
</file>