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ebfe6c522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af19173f9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Mamudpara,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11a61f752405f" /><Relationship Type="http://schemas.openxmlformats.org/officeDocument/2006/relationships/numbering" Target="/word/numbering.xml" Id="Rc58c4b01a8ec4892" /><Relationship Type="http://schemas.openxmlformats.org/officeDocument/2006/relationships/settings" Target="/word/settings.xml" Id="Rc91a3d45f2ec4e67" /><Relationship Type="http://schemas.openxmlformats.org/officeDocument/2006/relationships/image" Target="/word/media/a34c41dd-6f67-40b7-a9f9-ea6f61832161.png" Id="Re21af19173f94b0d" /></Relationships>
</file>