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ccd5151a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e14eda506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96de528946b1" /><Relationship Type="http://schemas.openxmlformats.org/officeDocument/2006/relationships/numbering" Target="/word/numbering.xml" Id="Rdf31c95e6a6240bc" /><Relationship Type="http://schemas.openxmlformats.org/officeDocument/2006/relationships/settings" Target="/word/settings.xml" Id="Ra68ca6ca59554b57" /><Relationship Type="http://schemas.openxmlformats.org/officeDocument/2006/relationships/image" Target="/word/media/371ddc5a-e714-4548-81b8-7904615365f3.png" Id="Re2fe14eda50642a1" /></Relationships>
</file>