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1d83789dd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7c382d1355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2a69072644125" /><Relationship Type="http://schemas.openxmlformats.org/officeDocument/2006/relationships/numbering" Target="/word/numbering.xml" Id="R89b26c7c9cc04c4a" /><Relationship Type="http://schemas.openxmlformats.org/officeDocument/2006/relationships/settings" Target="/word/settings.xml" Id="Raa1f9d9615854106" /><Relationship Type="http://schemas.openxmlformats.org/officeDocument/2006/relationships/image" Target="/word/media/b644a33a-ad30-47d6-89e5-f759cb9e6d8a.png" Id="R347c382d135546ec" /></Relationships>
</file>