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a95c73a8e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8bdd66125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84304ca2c4fea" /><Relationship Type="http://schemas.openxmlformats.org/officeDocument/2006/relationships/numbering" Target="/word/numbering.xml" Id="R57a64069ec684cb3" /><Relationship Type="http://schemas.openxmlformats.org/officeDocument/2006/relationships/settings" Target="/word/settings.xml" Id="Ra77e5dab09a6440d" /><Relationship Type="http://schemas.openxmlformats.org/officeDocument/2006/relationships/image" Target="/word/media/b7537be7-7fa0-4d99-9ada-597a8d3bd933.png" Id="Rc3f8bdd661254abc" /></Relationships>
</file>