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60c4461e6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a3e3b37d4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Mandrala Paschimpara,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3028787e6424c" /><Relationship Type="http://schemas.openxmlformats.org/officeDocument/2006/relationships/numbering" Target="/word/numbering.xml" Id="R3f7e1800239440b0" /><Relationship Type="http://schemas.openxmlformats.org/officeDocument/2006/relationships/settings" Target="/word/settings.xml" Id="R6052f90161b14219" /><Relationship Type="http://schemas.openxmlformats.org/officeDocument/2006/relationships/image" Target="/word/media/068c92f0-73ac-47de-abed-f6bf25c6c3d9.png" Id="R58fa3e3b37d44d76" /></Relationships>
</file>