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ca37c4ddc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ccaaecec0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f137a21134241" /><Relationship Type="http://schemas.openxmlformats.org/officeDocument/2006/relationships/numbering" Target="/word/numbering.xml" Id="Rda9ab94922a8407a" /><Relationship Type="http://schemas.openxmlformats.org/officeDocument/2006/relationships/settings" Target="/word/settings.xml" Id="R1a990081a4a944df" /><Relationship Type="http://schemas.openxmlformats.org/officeDocument/2006/relationships/image" Target="/word/media/7d2599a2-8e16-4ab2-8753-a9d1f4b24689.png" Id="Rf74ccaaecec0414c" /></Relationships>
</file>