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f944c4f76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8b69b0d3e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Mangaltara,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19a3e259047d8" /><Relationship Type="http://schemas.openxmlformats.org/officeDocument/2006/relationships/numbering" Target="/word/numbering.xml" Id="R33659049883c4436" /><Relationship Type="http://schemas.openxmlformats.org/officeDocument/2006/relationships/settings" Target="/word/settings.xml" Id="R9afbbacb25894ae9" /><Relationship Type="http://schemas.openxmlformats.org/officeDocument/2006/relationships/image" Target="/word/media/9f63444a-8e94-41fb-85b2-a9c28b500fea.png" Id="R8f28b69b0d3e46bd" /></Relationships>
</file>