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1e8666b5d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89b2d1cad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594f2617946e9" /><Relationship Type="http://schemas.openxmlformats.org/officeDocument/2006/relationships/numbering" Target="/word/numbering.xml" Id="R42487b10e154469a" /><Relationship Type="http://schemas.openxmlformats.org/officeDocument/2006/relationships/settings" Target="/word/settings.xml" Id="Rcc8e654435734599" /><Relationship Type="http://schemas.openxmlformats.org/officeDocument/2006/relationships/image" Target="/word/media/dd75409f-0a1b-43f1-8a4f-4ccf5b54b5b6.png" Id="R73c89b2d1cad4a55" /></Relationships>
</file>