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66272c6dd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9f0d938f8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fa52a49b84736" /><Relationship Type="http://schemas.openxmlformats.org/officeDocument/2006/relationships/numbering" Target="/word/numbering.xml" Id="Rb00d522bbf174d8c" /><Relationship Type="http://schemas.openxmlformats.org/officeDocument/2006/relationships/settings" Target="/word/settings.xml" Id="R508edb4e7c4247ae" /><Relationship Type="http://schemas.openxmlformats.org/officeDocument/2006/relationships/image" Target="/word/media/f10932e8-394e-4ba2-b079-1a5aa819df7f.png" Id="R1b39f0d938f84a59" /></Relationships>
</file>