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3956bfece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ded08211a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Maniram Jot,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c3cecb2ef4bbb" /><Relationship Type="http://schemas.openxmlformats.org/officeDocument/2006/relationships/numbering" Target="/word/numbering.xml" Id="R3e9c7ef724d44daf" /><Relationship Type="http://schemas.openxmlformats.org/officeDocument/2006/relationships/settings" Target="/word/settings.xml" Id="R5dc2f6c9975b4d82" /><Relationship Type="http://schemas.openxmlformats.org/officeDocument/2006/relationships/image" Target="/word/media/9a5dace2-9972-43dd-a788-bb89a30db28b.png" Id="Rf1aded08211a4735" /></Relationships>
</file>