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14b9c1f2d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12477b4f5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Manjalia,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89e1821eb452b" /><Relationship Type="http://schemas.openxmlformats.org/officeDocument/2006/relationships/numbering" Target="/word/numbering.xml" Id="R9a5ad69f0d8a4d4f" /><Relationship Type="http://schemas.openxmlformats.org/officeDocument/2006/relationships/settings" Target="/word/settings.xml" Id="Ra47d00fe5d7f41f0" /><Relationship Type="http://schemas.openxmlformats.org/officeDocument/2006/relationships/image" Target="/word/media/8a4e677b-0ecd-425d-a393-12798838aa05.png" Id="R25f12477b4f54f9c" /></Relationships>
</file>