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cef061d88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5cf424bf7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Manjharpota,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9e38acc8c4bdb" /><Relationship Type="http://schemas.openxmlformats.org/officeDocument/2006/relationships/numbering" Target="/word/numbering.xml" Id="R436337a4aa85451a" /><Relationship Type="http://schemas.openxmlformats.org/officeDocument/2006/relationships/settings" Target="/word/settings.xml" Id="Ree69c8b4a8034617" /><Relationship Type="http://schemas.openxmlformats.org/officeDocument/2006/relationships/image" Target="/word/media/9afeccdb-adf3-4733-9213-7fd4ae70a9f8.png" Id="R65a5cf424bf74add" /></Relationships>
</file>