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91f9afef0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ec840e70c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Mannadam,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d30b0011e4a0f" /><Relationship Type="http://schemas.openxmlformats.org/officeDocument/2006/relationships/numbering" Target="/word/numbering.xml" Id="Rd72cf199484a4158" /><Relationship Type="http://schemas.openxmlformats.org/officeDocument/2006/relationships/settings" Target="/word/settings.xml" Id="Rebcbaa9583a7435f" /><Relationship Type="http://schemas.openxmlformats.org/officeDocument/2006/relationships/image" Target="/word/media/38f3c155-7429-46ca-92e1-10297016c550.png" Id="R8a0ec840e70c4285" /></Relationships>
</file>