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ccec8ab26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f8c462821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Manoharabad,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5cd0fcb4d462f" /><Relationship Type="http://schemas.openxmlformats.org/officeDocument/2006/relationships/numbering" Target="/word/numbering.xml" Id="Reb000daede5d41c4" /><Relationship Type="http://schemas.openxmlformats.org/officeDocument/2006/relationships/settings" Target="/word/settings.xml" Id="Rd44da329d1974873" /><Relationship Type="http://schemas.openxmlformats.org/officeDocument/2006/relationships/image" Target="/word/media/f9043d8f-55fb-4951-ad16-237bffe7f060.png" Id="R902f8c4628214745" /></Relationships>
</file>