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2d88e7074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bf2651072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3e7a95f6f4fec" /><Relationship Type="http://schemas.openxmlformats.org/officeDocument/2006/relationships/numbering" Target="/word/numbering.xml" Id="R04fb7359d5ae4e4a" /><Relationship Type="http://schemas.openxmlformats.org/officeDocument/2006/relationships/settings" Target="/word/settings.xml" Id="Rbbb5d83bb3f44ceb" /><Relationship Type="http://schemas.openxmlformats.org/officeDocument/2006/relationships/image" Target="/word/media/e378d071-43ad-41e5-9425-5da1268d1fcb.png" Id="R4f1bf2651072420f" /></Relationships>
</file>