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081f6f380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b42b66818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Sarmahal,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4bdaffc5c48e2" /><Relationship Type="http://schemas.openxmlformats.org/officeDocument/2006/relationships/numbering" Target="/word/numbering.xml" Id="Rf0dc35bf69b84b46" /><Relationship Type="http://schemas.openxmlformats.org/officeDocument/2006/relationships/settings" Target="/word/settings.xml" Id="Rb93e3d7eabae4927" /><Relationship Type="http://schemas.openxmlformats.org/officeDocument/2006/relationships/image" Target="/word/media/efafe01d-aa99-49bb-b57c-1e49157e4587.png" Id="Rad4b42b668184af8" /></Relationships>
</file>