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023a61c05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393edf4a3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Sartaj,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6570fdce54431" /><Relationship Type="http://schemas.openxmlformats.org/officeDocument/2006/relationships/numbering" Target="/word/numbering.xml" Id="R997af253f3ca45ce" /><Relationship Type="http://schemas.openxmlformats.org/officeDocument/2006/relationships/settings" Target="/word/settings.xml" Id="Refef5d02a1b34076" /><Relationship Type="http://schemas.openxmlformats.org/officeDocument/2006/relationships/image" Target="/word/media/3a5455f0-23c3-4663-a759-f42016be4ae6.png" Id="R557393edf4a34cff" /></Relationships>
</file>