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983ea2b8d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314c03ebf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0b0c8769a4bb7" /><Relationship Type="http://schemas.openxmlformats.org/officeDocument/2006/relationships/numbering" Target="/word/numbering.xml" Id="Rd62af795f1c946cf" /><Relationship Type="http://schemas.openxmlformats.org/officeDocument/2006/relationships/settings" Target="/word/settings.xml" Id="R949e04088f0f49e0" /><Relationship Type="http://schemas.openxmlformats.org/officeDocument/2006/relationships/image" Target="/word/media/ae491b44-7c48-4fa1-aa65-a6be5e99927b.png" Id="R974314c03ebf4da5" /></Relationships>
</file>