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b31a6ccf2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2df522d31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Sasankandi,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0c0d763154c12" /><Relationship Type="http://schemas.openxmlformats.org/officeDocument/2006/relationships/numbering" Target="/word/numbering.xml" Id="R0b7eacdb29bf46b6" /><Relationship Type="http://schemas.openxmlformats.org/officeDocument/2006/relationships/settings" Target="/word/settings.xml" Id="R859f58e57e9a45c5" /><Relationship Type="http://schemas.openxmlformats.org/officeDocument/2006/relationships/image" Target="/word/media/7a773a57-bf67-401d-9d3d-cc663e1fabcb.png" Id="Rd982df522d314e8c" /></Relationships>
</file>