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1c3a34797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2571053374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3ec509c8f4640" /><Relationship Type="http://schemas.openxmlformats.org/officeDocument/2006/relationships/numbering" Target="/word/numbering.xml" Id="R1062b11497af45a5" /><Relationship Type="http://schemas.openxmlformats.org/officeDocument/2006/relationships/settings" Target="/word/settings.xml" Id="R2de7af9031a346cb" /><Relationship Type="http://schemas.openxmlformats.org/officeDocument/2006/relationships/image" Target="/word/media/ad89362d-b46e-4b7d-acf1-d771e66402a4.png" Id="Ra525710533744546" /></Relationships>
</file>