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c829f6f1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9c4a58b8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Saserdighi,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7f034dd314ad5" /><Relationship Type="http://schemas.openxmlformats.org/officeDocument/2006/relationships/numbering" Target="/word/numbering.xml" Id="R6c047c2677cf4cc7" /><Relationship Type="http://schemas.openxmlformats.org/officeDocument/2006/relationships/settings" Target="/word/settings.xml" Id="Re62de9fc2ad245d8" /><Relationship Type="http://schemas.openxmlformats.org/officeDocument/2006/relationships/image" Target="/word/media/e869abb4-b5fe-4dfd-931d-b47533ac3f94.png" Id="R15b9c4a58b8c498f" /></Relationships>
</file>