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8d8014295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875a6755a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1fadbbf1c40aa" /><Relationship Type="http://schemas.openxmlformats.org/officeDocument/2006/relationships/numbering" Target="/word/numbering.xml" Id="R153c28c28c5d42c3" /><Relationship Type="http://schemas.openxmlformats.org/officeDocument/2006/relationships/settings" Target="/word/settings.xml" Id="R5ab5cb7bda914ed7" /><Relationship Type="http://schemas.openxmlformats.org/officeDocument/2006/relationships/image" Target="/word/media/cd5bd628-e8bb-47b2-a350-e4aa0765f465.png" Id="Re50875a6755a4711" /></Relationships>
</file>