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99a7f02cd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386b7d12f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Satgacha,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1ac1d79a74f18" /><Relationship Type="http://schemas.openxmlformats.org/officeDocument/2006/relationships/numbering" Target="/word/numbering.xml" Id="R13b806656a0c45ec" /><Relationship Type="http://schemas.openxmlformats.org/officeDocument/2006/relationships/settings" Target="/word/settings.xml" Id="Ra7a175b6952143f9" /><Relationship Type="http://schemas.openxmlformats.org/officeDocument/2006/relationships/image" Target="/word/media/7f4e5ee7-fe96-48fb-97c7-6ec172153dbf.png" Id="Rcc1386b7d12f45d2" /></Relationships>
</file>