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5fd372ab8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fb2d56a67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Sathkhamar,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4218d3c5c4bef" /><Relationship Type="http://schemas.openxmlformats.org/officeDocument/2006/relationships/numbering" Target="/word/numbering.xml" Id="R5f74b01238bf427c" /><Relationship Type="http://schemas.openxmlformats.org/officeDocument/2006/relationships/settings" Target="/word/settings.xml" Id="R3f3d6f8026f543a8" /><Relationship Type="http://schemas.openxmlformats.org/officeDocument/2006/relationships/image" Target="/word/media/1b36a3fd-9079-42f1-b5ed-dbce6ef9e7bb.png" Id="Ra10fb2d56a674a65" /></Relationships>
</file>