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f176ee58644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58a7808bc445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Satihara,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c5e7f8b9324dcb" /><Relationship Type="http://schemas.openxmlformats.org/officeDocument/2006/relationships/numbering" Target="/word/numbering.xml" Id="R23360fbdebf34e36" /><Relationship Type="http://schemas.openxmlformats.org/officeDocument/2006/relationships/settings" Target="/word/settings.xml" Id="R605ab72a92034b95" /><Relationship Type="http://schemas.openxmlformats.org/officeDocument/2006/relationships/image" Target="/word/media/994e134c-bb42-46e5-b8f3-ad9877402b70.png" Id="R4258a7808bc4450b" /></Relationships>
</file>