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f3088cbe4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40484d749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273f82c464c2a" /><Relationship Type="http://schemas.openxmlformats.org/officeDocument/2006/relationships/numbering" Target="/word/numbering.xml" Id="R2bbb0d78a3cf4b58" /><Relationship Type="http://schemas.openxmlformats.org/officeDocument/2006/relationships/settings" Target="/word/settings.xml" Id="Rdb875e70948c4e6e" /><Relationship Type="http://schemas.openxmlformats.org/officeDocument/2006/relationships/image" Target="/word/media/4f6acf25-a3ff-409d-8237-17c81963f2dc.png" Id="Reed40484d749490e" /></Relationships>
</file>