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f13ca3ea2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e09f20cc9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Satirjan,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974aa78204d83" /><Relationship Type="http://schemas.openxmlformats.org/officeDocument/2006/relationships/numbering" Target="/word/numbering.xml" Id="R2508639889614774" /><Relationship Type="http://schemas.openxmlformats.org/officeDocument/2006/relationships/settings" Target="/word/settings.xml" Id="Rc1e89bbd36824992" /><Relationship Type="http://schemas.openxmlformats.org/officeDocument/2006/relationships/image" Target="/word/media/e4dfa7a9-3a8c-4731-8ca2-881993e8fe49.png" Id="Rc51e09f20cc94f04" /></Relationships>
</file>