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d0c9d18b9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abacccfc7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Satitala,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b88c963ff4c30" /><Relationship Type="http://schemas.openxmlformats.org/officeDocument/2006/relationships/numbering" Target="/word/numbering.xml" Id="Rdf1fd05a0f28437c" /><Relationship Type="http://schemas.openxmlformats.org/officeDocument/2006/relationships/settings" Target="/word/settings.xml" Id="R99594623755a4610" /><Relationship Type="http://schemas.openxmlformats.org/officeDocument/2006/relationships/image" Target="/word/media/7cb3a257-9779-428a-877e-704709c11417.png" Id="Rfa6abacccfc744d9" /></Relationships>
</file>