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612e47c5e048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1bcded6b3d48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Satnail,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48a1533b924627" /><Relationship Type="http://schemas.openxmlformats.org/officeDocument/2006/relationships/numbering" Target="/word/numbering.xml" Id="Rc7313ff2bebd45e1" /><Relationship Type="http://schemas.openxmlformats.org/officeDocument/2006/relationships/settings" Target="/word/settings.xml" Id="R0380465cd5c848cd" /><Relationship Type="http://schemas.openxmlformats.org/officeDocument/2006/relationships/image" Target="/word/media/f7bf27e0-fdda-4a49-92e4-9862b832cab9.png" Id="Rfc1bcded6b3d483c" /></Relationships>
</file>