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df6e44f90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bf4b2992b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Saulparan,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7ef8ccf4142e4" /><Relationship Type="http://schemas.openxmlformats.org/officeDocument/2006/relationships/numbering" Target="/word/numbering.xml" Id="Rf9f9b4599b624610" /><Relationship Type="http://schemas.openxmlformats.org/officeDocument/2006/relationships/settings" Target="/word/settings.xml" Id="R1956b8dfac8c46bb" /><Relationship Type="http://schemas.openxmlformats.org/officeDocument/2006/relationships/image" Target="/word/media/9a864e49-44c9-404b-b798-2216e8a000bd.png" Id="R44cbf4b2992b4ee8" /></Relationships>
</file>