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29f30ac09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8b5045064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Sayedpur 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50b0da2fd4799" /><Relationship Type="http://schemas.openxmlformats.org/officeDocument/2006/relationships/numbering" Target="/word/numbering.xml" Id="R2b838329828845f2" /><Relationship Type="http://schemas.openxmlformats.org/officeDocument/2006/relationships/settings" Target="/word/settings.xml" Id="R01c3c37228074b47" /><Relationship Type="http://schemas.openxmlformats.org/officeDocument/2006/relationships/image" Target="/word/media/be92054a-87e4-4d77-ac81-1257abf5d9c0.png" Id="Ra3a8b50450644a60" /></Relationships>
</file>