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10004ecdba48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f338a32e1c49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Sekanderkhali,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711b48ac24196" /><Relationship Type="http://schemas.openxmlformats.org/officeDocument/2006/relationships/numbering" Target="/word/numbering.xml" Id="R29d3d0baf651474b" /><Relationship Type="http://schemas.openxmlformats.org/officeDocument/2006/relationships/settings" Target="/word/settings.xml" Id="R6f08d6db634a4a81" /><Relationship Type="http://schemas.openxmlformats.org/officeDocument/2006/relationships/image" Target="/word/media/c10c7f68-4c4a-478b-8471-752833329223.png" Id="R61f338a32e1c498c" /></Relationships>
</file>