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352e51dce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593a471e6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Sekendarpur,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604a38e744e98" /><Relationship Type="http://schemas.openxmlformats.org/officeDocument/2006/relationships/numbering" Target="/word/numbering.xml" Id="Rfc489f714d104b6c" /><Relationship Type="http://schemas.openxmlformats.org/officeDocument/2006/relationships/settings" Target="/word/settings.xml" Id="R09abe9e451a64fb5" /><Relationship Type="http://schemas.openxmlformats.org/officeDocument/2006/relationships/image" Target="/word/media/36f50267-4679-4dc1-a999-a981b35b78a6.png" Id="R65a593a471e6462c" /></Relationships>
</file>