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1d833972d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96c3e11d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9ebf34d404ba0" /><Relationship Type="http://schemas.openxmlformats.org/officeDocument/2006/relationships/numbering" Target="/word/numbering.xml" Id="R47daa84641194e9c" /><Relationship Type="http://schemas.openxmlformats.org/officeDocument/2006/relationships/settings" Target="/word/settings.xml" Id="Rb32de1df16784494" /><Relationship Type="http://schemas.openxmlformats.org/officeDocument/2006/relationships/image" Target="/word/media/3baf5165-022d-492f-aab5-1a1933dc9a0e.png" Id="R03596c3e11d748d7" /></Relationships>
</file>