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32eeb89f2844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8d3d3d4baa44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Senganti,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e3d8b0570041cf" /><Relationship Type="http://schemas.openxmlformats.org/officeDocument/2006/relationships/numbering" Target="/word/numbering.xml" Id="R68b8e1c805024914" /><Relationship Type="http://schemas.openxmlformats.org/officeDocument/2006/relationships/settings" Target="/word/settings.xml" Id="R1d2e120a766446f7" /><Relationship Type="http://schemas.openxmlformats.org/officeDocument/2006/relationships/image" Target="/word/media/ae5b7a83-3baa-45ee-a218-51c0a45eec71.png" Id="R858d3d3d4baa445a" /></Relationships>
</file>