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488cbc217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caeccec5d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Seoratal,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513ce8f014694" /><Relationship Type="http://schemas.openxmlformats.org/officeDocument/2006/relationships/numbering" Target="/word/numbering.xml" Id="Reeef15cf7816447c" /><Relationship Type="http://schemas.openxmlformats.org/officeDocument/2006/relationships/settings" Target="/word/settings.xml" Id="Rd7c39bb78a7345cd" /><Relationship Type="http://schemas.openxmlformats.org/officeDocument/2006/relationships/image" Target="/word/media/563b6e6f-041c-4a64-b164-4f43aef2c6bc.png" Id="R14ecaeccec5d4871" /></Relationships>
</file>