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6de243a49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d6d3b47ed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Serajuddinpur,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e23b6e60a4464" /><Relationship Type="http://schemas.openxmlformats.org/officeDocument/2006/relationships/numbering" Target="/word/numbering.xml" Id="R222be4d35b9d45d7" /><Relationship Type="http://schemas.openxmlformats.org/officeDocument/2006/relationships/settings" Target="/word/settings.xml" Id="R4db41f8f14b34d84" /><Relationship Type="http://schemas.openxmlformats.org/officeDocument/2006/relationships/image" Target="/word/media/c2acd753-fb26-437d-950f-e7235cd1778e.png" Id="Rb68d6d3b47ed4608" /></Relationships>
</file>