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bf4836c0a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c16e3782d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Serarkati,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6e88c2c034ed2" /><Relationship Type="http://schemas.openxmlformats.org/officeDocument/2006/relationships/numbering" Target="/word/numbering.xml" Id="R40f0e1a5bb14456f" /><Relationship Type="http://schemas.openxmlformats.org/officeDocument/2006/relationships/settings" Target="/word/settings.xml" Id="R22cb654b8a1241a7" /><Relationship Type="http://schemas.openxmlformats.org/officeDocument/2006/relationships/image" Target="/word/media/2741fde2-3950-45ee-9dd2-ed8957ec2741.png" Id="Rf87c16e3782d4e86" /></Relationships>
</file>