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ed16c8541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e221f0f48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e243cf6cf4520" /><Relationship Type="http://schemas.openxmlformats.org/officeDocument/2006/relationships/numbering" Target="/word/numbering.xml" Id="R1cbf7a60820846fa" /><Relationship Type="http://schemas.openxmlformats.org/officeDocument/2006/relationships/settings" Target="/word/settings.xml" Id="Rc8ca3d5df6814c1e" /><Relationship Type="http://schemas.openxmlformats.org/officeDocument/2006/relationships/image" Target="/word/media/aa535cfd-7336-4bb0-bbee-71fd8278631c.png" Id="Re44e221f0f4844ca" /></Relationships>
</file>