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bb4c073b14f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bbdb992b241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Setrai,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b70c99c1c4fcc" /><Relationship Type="http://schemas.openxmlformats.org/officeDocument/2006/relationships/numbering" Target="/word/numbering.xml" Id="R090b7f0db46840a3" /><Relationship Type="http://schemas.openxmlformats.org/officeDocument/2006/relationships/settings" Target="/word/settings.xml" Id="Rb4731b6531354119" /><Relationship Type="http://schemas.openxmlformats.org/officeDocument/2006/relationships/image" Target="/word/media/c30c6c28-ddb2-407a-83ca-7534a6a25958.png" Id="Rf72bbdb992b2415b" /></Relationships>
</file>