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828621c10246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59b17e6d0e45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Shabgram,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91321f09e84212" /><Relationship Type="http://schemas.openxmlformats.org/officeDocument/2006/relationships/numbering" Target="/word/numbering.xml" Id="R8b7cb649345d4df3" /><Relationship Type="http://schemas.openxmlformats.org/officeDocument/2006/relationships/settings" Target="/word/settings.xml" Id="Rafbb65c90f6e491f" /><Relationship Type="http://schemas.openxmlformats.org/officeDocument/2006/relationships/image" Target="/word/media/af765993-7880-4a99-9957-d37a8643629b.png" Id="R2659b17e6d0e4544" /></Relationships>
</file>