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bf107d5b8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2c1f0664b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Shahajadpur,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6337a7b614678" /><Relationship Type="http://schemas.openxmlformats.org/officeDocument/2006/relationships/numbering" Target="/word/numbering.xml" Id="R200f3abba5664f1c" /><Relationship Type="http://schemas.openxmlformats.org/officeDocument/2006/relationships/settings" Target="/word/settings.xml" Id="Rb7ef11753d3740a9" /><Relationship Type="http://schemas.openxmlformats.org/officeDocument/2006/relationships/image" Target="/word/media/fda6d92c-f78b-4c5d-a5a1-462fa4be34a1.png" Id="Rc672c1f0664b4681" /></Relationships>
</file>