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88f8a1c52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a79165ac9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fba63784445bc" /><Relationship Type="http://schemas.openxmlformats.org/officeDocument/2006/relationships/numbering" Target="/word/numbering.xml" Id="R1e645df4df354b93" /><Relationship Type="http://schemas.openxmlformats.org/officeDocument/2006/relationships/settings" Target="/word/settings.xml" Id="R990ed314dc5f418c" /><Relationship Type="http://schemas.openxmlformats.org/officeDocument/2006/relationships/image" Target="/word/media/e4bed63e-d610-47ff-b15e-082460960606.png" Id="R9a1a79165ac947eb" /></Relationships>
</file>