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821976f8b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9bd7e1b32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Shailmari,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8d57f0b3c495e" /><Relationship Type="http://schemas.openxmlformats.org/officeDocument/2006/relationships/numbering" Target="/word/numbering.xml" Id="R789820f32cb84d31" /><Relationship Type="http://schemas.openxmlformats.org/officeDocument/2006/relationships/settings" Target="/word/settings.xml" Id="R78eea5794a9c4726" /><Relationship Type="http://schemas.openxmlformats.org/officeDocument/2006/relationships/image" Target="/word/media/9a6ebf48-efc3-41d2-8940-f59fa8900ea1.png" Id="R21b9bd7e1b3248f1" /></Relationships>
</file>